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964" w:rsidRDefault="00852964">
      <w:pPr>
        <w:rPr>
          <w:noProof/>
          <w:lang w:eastAsia="ru-RU"/>
        </w:rPr>
      </w:pPr>
    </w:p>
    <w:p w:rsidR="00852964" w:rsidRDefault="00852964">
      <w:pPr>
        <w:rPr>
          <w:noProof/>
          <w:lang w:eastAsia="ru-RU"/>
        </w:rPr>
      </w:pPr>
      <w:r w:rsidRPr="00852964">
        <w:rPr>
          <w:noProof/>
          <w:lang w:eastAsia="ru-RU"/>
        </w:rPr>
        <w:drawing>
          <wp:inline distT="0" distB="0" distL="0" distR="0" wp14:anchorId="21AF970C" wp14:editId="68427E59">
            <wp:extent cx="7078576" cy="9743656"/>
            <wp:effectExtent l="0" t="0" r="8255" b="0"/>
            <wp:docPr id="2" name="Рисунок 2" descr="D:\Сканы\Скан_20220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каны\Скан_20220218.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05204" cy="9780309"/>
                    </a:xfrm>
                    <a:prstGeom prst="rect">
                      <a:avLst/>
                    </a:prstGeom>
                    <a:noFill/>
                    <a:ln>
                      <a:noFill/>
                    </a:ln>
                  </pic:spPr>
                </pic:pic>
              </a:graphicData>
            </a:graphic>
          </wp:inline>
        </w:drawing>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b/>
          <w:sz w:val="24"/>
          <w:szCs w:val="24"/>
        </w:rPr>
        <w:lastRenderedPageBreak/>
        <w:t>2. «</w:t>
      </w:r>
      <w:proofErr w:type="spellStart"/>
      <w:r w:rsidRPr="00852964">
        <w:rPr>
          <w:rFonts w:ascii="Times New Roman" w:eastAsia="Times New Roman" w:hAnsi="Times New Roman" w:cs="Times New Roman"/>
          <w:b/>
          <w:sz w:val="24"/>
          <w:szCs w:val="24"/>
        </w:rPr>
        <w:t>Шуурэлгэ</w:t>
      </w:r>
      <w:proofErr w:type="spellEnd"/>
      <w:r w:rsidRPr="00852964">
        <w:rPr>
          <w:rFonts w:ascii="Times New Roman" w:eastAsia="Times New Roman" w:hAnsi="Times New Roman" w:cs="Times New Roman"/>
          <w:b/>
          <w:sz w:val="24"/>
          <w:szCs w:val="24"/>
        </w:rPr>
        <w:t>» (хватать)</w:t>
      </w:r>
      <w:r w:rsidRPr="00852964">
        <w:rPr>
          <w:rFonts w:ascii="Times New Roman" w:eastAsia="Times New Roman" w:hAnsi="Times New Roman" w:cs="Times New Roman"/>
          <w:sz w:val="24"/>
          <w:szCs w:val="24"/>
        </w:rPr>
        <w:t xml:space="preserve"> - 1 мужчина, 1 женщина.</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Каждый игрок подбрасывает косточку (не четки, не цепочку) - «</w:t>
      </w:r>
      <w:proofErr w:type="spellStart"/>
      <w:r w:rsidRPr="00852964">
        <w:rPr>
          <w:rFonts w:ascii="Times New Roman" w:eastAsia="Times New Roman" w:hAnsi="Times New Roman" w:cs="Times New Roman"/>
          <w:sz w:val="24"/>
          <w:szCs w:val="24"/>
        </w:rPr>
        <w:t>шуурэгшэн</w:t>
      </w:r>
      <w:proofErr w:type="spellEnd"/>
      <w:r w:rsidRPr="00852964">
        <w:rPr>
          <w:rFonts w:ascii="Times New Roman" w:eastAsia="Times New Roman" w:hAnsi="Times New Roman" w:cs="Times New Roman"/>
          <w:sz w:val="24"/>
          <w:szCs w:val="24"/>
        </w:rPr>
        <w:t>» - вверх: пока косточка летит, игрок должен успеть отделить от общей кучи горстку косточек и успеть поймать косточку одной рукой, не задевая стол, не прижимая к груди. Подбросив косточку вторично, игрок захватывает в горсть любое количество по желанию косточек, не задевая при этом другие кости, и должен успеть подхватить летящею косточку - этой же рукой. Считается ошибкой, если косточка при падении задела грудь или стол, или была взята на грудь или живот, из взятой горсти костей какая-либо выпадет, при захвате задеты соседние косточки. Если захват осуществлен по этим правилам, то эти косточки считаются выигранными. По нашим турнирным правилам, после 10 попытки одного игрока все 40 косточек передаются следующему игроку. Побеждает тот игрок, который по итогам 10 попыток набрал наибольшее количество косточек. Если игроков, которые набрали одинаковое количество косточек несколько, то проводится переигровка из двух попыток. Выиграет тот, у кого будет наибольшее количество косточек. Личное первенство определяется как среди мужчин, так и среди женщин.</w:t>
      </w:r>
    </w:p>
    <w:p w:rsidR="00852964" w:rsidRPr="00852964" w:rsidRDefault="00852964" w:rsidP="00852964">
      <w:pPr>
        <w:spacing w:after="0" w:line="240" w:lineRule="auto"/>
        <w:jc w:val="both"/>
        <w:rPr>
          <w:rFonts w:ascii="Times New Roman" w:eastAsia="Times New Roman" w:hAnsi="Times New Roman" w:cs="Times New Roman"/>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b/>
          <w:sz w:val="24"/>
          <w:szCs w:val="24"/>
        </w:rPr>
        <w:t>3.«Табан я</w:t>
      </w:r>
      <w:r w:rsidRPr="00852964">
        <w:rPr>
          <w:rFonts w:ascii="Times New Roman" w:eastAsia="Times New Roman" w:hAnsi="Times New Roman" w:cs="Times New Roman"/>
          <w:b/>
          <w:sz w:val="24"/>
          <w:szCs w:val="24"/>
          <w:lang w:val="en-US"/>
        </w:rPr>
        <w:t>h</w:t>
      </w:r>
      <w:r w:rsidRPr="00852964">
        <w:rPr>
          <w:rFonts w:ascii="Times New Roman" w:eastAsia="Times New Roman" w:hAnsi="Times New Roman" w:cs="Times New Roman"/>
          <w:b/>
          <w:sz w:val="24"/>
          <w:szCs w:val="24"/>
        </w:rPr>
        <w:t>ан» (пять косточек)</w:t>
      </w:r>
      <w:r w:rsidRPr="00852964">
        <w:rPr>
          <w:rFonts w:ascii="Times New Roman" w:eastAsia="Times New Roman" w:hAnsi="Times New Roman" w:cs="Times New Roman"/>
          <w:sz w:val="24"/>
          <w:szCs w:val="24"/>
        </w:rPr>
        <w:t xml:space="preserve"> – 1 мужчина, 1 женщина.</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color w:val="000000"/>
          <w:sz w:val="24"/>
          <w:szCs w:val="24"/>
        </w:rPr>
        <w:t>В первом шаге игрок берет в ладонь пять косточек и кидает на стол. Из разбросанных косточек берет одну и подбрасывает вверх. Пока косточка летит вверх, играющий должен выхватить одну косточку со стола и после этого успеть поймать подброшенную. Пойманная косточка отлаживается в сторону. Так продолжа</w:t>
      </w:r>
      <w:r>
        <w:rPr>
          <w:rFonts w:ascii="Times New Roman" w:eastAsia="Times New Roman" w:hAnsi="Times New Roman" w:cs="Times New Roman"/>
          <w:color w:val="000000"/>
          <w:sz w:val="24"/>
          <w:szCs w:val="24"/>
        </w:rPr>
        <w:t xml:space="preserve">ется до тех пор, пока на столе </w:t>
      </w:r>
      <w:bookmarkStart w:id="0" w:name="_GoBack"/>
      <w:bookmarkEnd w:id="0"/>
      <w:r w:rsidRPr="00852964">
        <w:rPr>
          <w:rFonts w:ascii="Times New Roman" w:eastAsia="Times New Roman" w:hAnsi="Times New Roman" w:cs="Times New Roman"/>
          <w:color w:val="000000"/>
          <w:sz w:val="24"/>
          <w:szCs w:val="24"/>
        </w:rPr>
        <w:t>не останется ни одной косточки. Во втором шаге кинув пять косточек на стол, выбирает одну и подбрасывает её – хватает со стола по 2 косточки, третий шаг – три и одну, четвертый шаг – все четыре. В пятый шаг – собирают по одной косточке в ладонь, не отлаживая их в сторону. Собрав все косточки в ладони, игрок подбрасывает их вверх и подставляет тыльную сторону кисти руки. Удержавшиеся косточки на тыльной стороне кисти руки подбрасывают и ловят ладонью. Сколько косточек поймано, столько очков получит игрок (одна косточка равна 10 очкам). Считается ошибкой, если при захвате были задеты другие кости.</w:t>
      </w:r>
      <w:r w:rsidRPr="00852964">
        <w:rPr>
          <w:rFonts w:ascii="Times New Roman" w:eastAsia="Times New Roman" w:hAnsi="Times New Roman" w:cs="Times New Roman"/>
          <w:sz w:val="24"/>
          <w:szCs w:val="24"/>
        </w:rPr>
        <w:t xml:space="preserve"> Если игроков, которые набрали одинаковое количество очков несколько, то проводится переигровка. Выиграет тот, у кого будет наибольшее количество очков. Личное первенство определяется как среди мужчин, так и среди женщин.</w:t>
      </w:r>
    </w:p>
    <w:p w:rsidR="00852964" w:rsidRPr="00852964" w:rsidRDefault="00852964" w:rsidP="00852964">
      <w:pPr>
        <w:spacing w:after="0" w:line="240" w:lineRule="auto"/>
        <w:jc w:val="both"/>
        <w:rPr>
          <w:rFonts w:ascii="Times New Roman" w:eastAsia="Times New Roman" w:hAnsi="Times New Roman" w:cs="Times New Roman"/>
          <w:color w:val="000000"/>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b/>
          <w:bCs/>
          <w:sz w:val="24"/>
          <w:szCs w:val="24"/>
        </w:rPr>
        <w:t>Финансовые условия:</w:t>
      </w:r>
    </w:p>
    <w:p w:rsidR="00852964" w:rsidRPr="00852964" w:rsidRDefault="00852964" w:rsidP="00852964">
      <w:pPr>
        <w:pBdr>
          <w:bottom w:val="single" w:sz="8" w:space="31" w:color="000000"/>
        </w:pBdr>
        <w:spacing w:after="0" w:line="240" w:lineRule="auto"/>
        <w:jc w:val="both"/>
        <w:rPr>
          <w:rFonts w:ascii="Times New Roman" w:eastAsiaTheme="minorEastAsia" w:hAnsi="Times New Roman" w:cs="Times New Roman"/>
          <w:sz w:val="24"/>
          <w:szCs w:val="24"/>
          <w:lang w:eastAsia="ru-RU"/>
        </w:rPr>
      </w:pPr>
      <w:r w:rsidRPr="00852964">
        <w:rPr>
          <w:rFonts w:ascii="Times New Roman" w:eastAsiaTheme="minorEastAsia" w:hAnsi="Times New Roman" w:cs="Times New Roman"/>
          <w:sz w:val="24"/>
          <w:szCs w:val="24"/>
          <w:lang w:eastAsia="ru-RU"/>
        </w:rPr>
        <w:t xml:space="preserve">   Победители и призеры «Шагай </w:t>
      </w:r>
      <w:proofErr w:type="spellStart"/>
      <w:r w:rsidRPr="00852964">
        <w:rPr>
          <w:rFonts w:ascii="Times New Roman" w:eastAsiaTheme="minorEastAsia" w:hAnsi="Times New Roman" w:cs="Times New Roman"/>
          <w:sz w:val="24"/>
          <w:szCs w:val="24"/>
          <w:lang w:eastAsia="ru-RU"/>
        </w:rPr>
        <w:t>наадан</w:t>
      </w:r>
      <w:proofErr w:type="spellEnd"/>
      <w:r w:rsidRPr="00852964">
        <w:rPr>
          <w:rFonts w:ascii="Times New Roman" w:eastAsiaTheme="minorEastAsia" w:hAnsi="Times New Roman" w:cs="Times New Roman"/>
          <w:sz w:val="24"/>
          <w:szCs w:val="24"/>
          <w:lang w:eastAsia="ru-RU"/>
        </w:rPr>
        <w:t xml:space="preserve">» награждаются грамотами и призами.  Командировочные расходы несут участники соревнований. </w:t>
      </w:r>
    </w:p>
    <w:p w:rsidR="00852964" w:rsidRPr="00852964" w:rsidRDefault="00852964" w:rsidP="00852964">
      <w:pPr>
        <w:pBdr>
          <w:bottom w:val="single" w:sz="8" w:space="31" w:color="000000"/>
        </w:pBdr>
        <w:spacing w:after="0" w:line="240" w:lineRule="auto"/>
        <w:jc w:val="both"/>
        <w:rPr>
          <w:rFonts w:ascii="Times New Roman" w:eastAsiaTheme="minorEastAsia" w:hAnsi="Times New Roman" w:cs="Times New Roman"/>
          <w:sz w:val="24"/>
          <w:szCs w:val="24"/>
          <w:lang w:eastAsia="ru-RU"/>
        </w:rPr>
      </w:pPr>
      <w:r w:rsidRPr="00852964">
        <w:rPr>
          <w:rFonts w:ascii="Times New Roman" w:eastAsiaTheme="minorEastAsia" w:hAnsi="Times New Roman" w:cs="Times New Roman"/>
          <w:sz w:val="24"/>
          <w:szCs w:val="24"/>
          <w:lang w:eastAsia="ru-RU"/>
        </w:rPr>
        <w:t xml:space="preserve">Организационный взнос с команды «Шагай </w:t>
      </w:r>
      <w:proofErr w:type="spellStart"/>
      <w:r w:rsidRPr="00852964">
        <w:rPr>
          <w:rFonts w:ascii="Times New Roman" w:eastAsiaTheme="minorEastAsia" w:hAnsi="Times New Roman" w:cs="Times New Roman"/>
          <w:sz w:val="24"/>
          <w:szCs w:val="24"/>
          <w:lang w:eastAsia="ru-RU"/>
        </w:rPr>
        <w:t>наадан</w:t>
      </w:r>
      <w:proofErr w:type="spellEnd"/>
      <w:r w:rsidRPr="00852964">
        <w:rPr>
          <w:rFonts w:ascii="Times New Roman" w:eastAsiaTheme="minorEastAsia" w:hAnsi="Times New Roman" w:cs="Times New Roman"/>
          <w:sz w:val="24"/>
          <w:szCs w:val="24"/>
          <w:lang w:eastAsia="ru-RU"/>
        </w:rPr>
        <w:t>» - 1000 рублей.</w:t>
      </w:r>
    </w:p>
    <w:p w:rsidR="00852964" w:rsidRPr="00852964" w:rsidRDefault="00852964" w:rsidP="00852964">
      <w:pPr>
        <w:pBdr>
          <w:bottom w:val="single" w:sz="8" w:space="31" w:color="000000"/>
        </w:pBdr>
        <w:spacing w:after="0" w:line="240" w:lineRule="auto"/>
        <w:jc w:val="both"/>
        <w:rPr>
          <w:rFonts w:ascii="Times New Roman" w:eastAsiaTheme="minorEastAsia" w:hAnsi="Times New Roman" w:cs="Times New Roman"/>
          <w:sz w:val="24"/>
          <w:szCs w:val="24"/>
          <w:lang w:eastAsia="ru-RU"/>
        </w:rPr>
      </w:pPr>
    </w:p>
    <w:p w:rsidR="00852964" w:rsidRPr="00852964" w:rsidRDefault="00852964" w:rsidP="00852964">
      <w:pPr>
        <w:pBdr>
          <w:bottom w:val="single" w:sz="8" w:space="31" w:color="000000"/>
        </w:pBdr>
        <w:spacing w:after="0" w:line="240" w:lineRule="auto"/>
        <w:jc w:val="both"/>
        <w:rPr>
          <w:rFonts w:ascii="Times New Roman" w:eastAsiaTheme="minorEastAsia" w:hAnsi="Times New Roman" w:cs="Times New Roman"/>
          <w:b/>
          <w:sz w:val="24"/>
          <w:szCs w:val="24"/>
          <w:lang w:eastAsia="ru-RU"/>
        </w:rPr>
      </w:pPr>
      <w:r w:rsidRPr="00852964">
        <w:rPr>
          <w:rFonts w:ascii="Times New Roman" w:eastAsiaTheme="minorEastAsia" w:hAnsi="Times New Roman" w:cs="Times New Roman"/>
          <w:b/>
          <w:sz w:val="24"/>
          <w:szCs w:val="24"/>
          <w:lang w:eastAsia="ru-RU"/>
        </w:rPr>
        <w:t>ПОРЯДОК И СРОКИ ПОДАЧИ ЗАЯВОК:</w:t>
      </w:r>
    </w:p>
    <w:p w:rsidR="00852964" w:rsidRPr="00852964" w:rsidRDefault="00852964" w:rsidP="00852964">
      <w:pPr>
        <w:pBdr>
          <w:bottom w:val="single" w:sz="8" w:space="31" w:color="000000"/>
        </w:pBdr>
        <w:spacing w:after="0" w:line="240" w:lineRule="auto"/>
        <w:jc w:val="both"/>
        <w:rPr>
          <w:rFonts w:ascii="Times New Roman" w:eastAsiaTheme="minorEastAsia" w:hAnsi="Times New Roman" w:cs="Times New Roman"/>
          <w:sz w:val="24"/>
          <w:szCs w:val="24"/>
          <w:lang w:eastAsia="ru-RU"/>
        </w:rPr>
      </w:pPr>
      <w:r w:rsidRPr="00852964">
        <w:rPr>
          <w:rFonts w:ascii="Times New Roman" w:eastAsiaTheme="minorEastAsia" w:hAnsi="Times New Roman" w:cs="Times New Roman"/>
          <w:sz w:val="24"/>
          <w:szCs w:val="24"/>
          <w:lang w:eastAsia="ru-RU"/>
        </w:rPr>
        <w:t xml:space="preserve">    Заявки принимаются до </w:t>
      </w:r>
      <w:r w:rsidRPr="00852964">
        <w:rPr>
          <w:rFonts w:ascii="Times New Roman" w:eastAsiaTheme="minorEastAsia" w:hAnsi="Times New Roman" w:cs="Times New Roman"/>
          <w:b/>
          <w:sz w:val="24"/>
          <w:szCs w:val="24"/>
          <w:lang w:eastAsia="ru-RU"/>
        </w:rPr>
        <w:t xml:space="preserve"> 22 февраля 2022</w:t>
      </w:r>
      <w:r w:rsidRPr="00852964">
        <w:rPr>
          <w:rFonts w:ascii="Times New Roman" w:eastAsiaTheme="minorEastAsia" w:hAnsi="Times New Roman" w:cs="Times New Roman"/>
          <w:sz w:val="24"/>
          <w:szCs w:val="24"/>
          <w:lang w:eastAsia="ru-RU"/>
        </w:rPr>
        <w:t xml:space="preserve"> года на электронный адрес: </w:t>
      </w:r>
      <w:hyperlink r:id="rId5" w:history="1">
        <w:r w:rsidRPr="00852964">
          <w:rPr>
            <w:rFonts w:ascii="Times New Roman" w:eastAsiaTheme="minorEastAsia" w:hAnsi="Times New Roman" w:cs="Times New Roman"/>
            <w:color w:val="0000FF"/>
            <w:sz w:val="24"/>
            <w:szCs w:val="24"/>
            <w:u w:val="single"/>
            <w:lang w:val="en-US" w:eastAsia="ru-RU"/>
          </w:rPr>
          <w:t>osa</w:t>
        </w:r>
        <w:r w:rsidRPr="00852964">
          <w:rPr>
            <w:rFonts w:ascii="Times New Roman" w:eastAsiaTheme="minorEastAsia" w:hAnsi="Times New Roman" w:cs="Times New Roman"/>
            <w:color w:val="0000FF"/>
            <w:sz w:val="24"/>
            <w:szCs w:val="24"/>
            <w:u w:val="single"/>
            <w:lang w:eastAsia="ru-RU"/>
          </w:rPr>
          <w:t>-</w:t>
        </w:r>
        <w:r w:rsidRPr="00852964">
          <w:rPr>
            <w:rFonts w:ascii="Times New Roman" w:eastAsiaTheme="minorEastAsia" w:hAnsi="Times New Roman" w:cs="Times New Roman"/>
            <w:color w:val="0000FF"/>
            <w:sz w:val="24"/>
            <w:szCs w:val="24"/>
            <w:u w:val="single"/>
            <w:lang w:val="en-US" w:eastAsia="ru-RU"/>
          </w:rPr>
          <w:t>bibl</w:t>
        </w:r>
        <w:r w:rsidRPr="00852964">
          <w:rPr>
            <w:rFonts w:ascii="Times New Roman" w:eastAsiaTheme="minorEastAsia" w:hAnsi="Times New Roman" w:cs="Times New Roman"/>
            <w:color w:val="0000FF"/>
            <w:sz w:val="24"/>
            <w:szCs w:val="24"/>
            <w:u w:val="single"/>
            <w:lang w:eastAsia="ru-RU"/>
          </w:rPr>
          <w:t>@</w:t>
        </w:r>
        <w:r w:rsidRPr="00852964">
          <w:rPr>
            <w:rFonts w:ascii="Times New Roman" w:eastAsiaTheme="minorEastAsia" w:hAnsi="Times New Roman" w:cs="Times New Roman"/>
            <w:color w:val="0000FF"/>
            <w:sz w:val="24"/>
            <w:szCs w:val="24"/>
            <w:u w:val="single"/>
            <w:lang w:val="en-US" w:eastAsia="ru-RU"/>
          </w:rPr>
          <w:t>mail</w:t>
        </w:r>
        <w:r w:rsidRPr="00852964">
          <w:rPr>
            <w:rFonts w:ascii="Times New Roman" w:eastAsiaTheme="minorEastAsia" w:hAnsi="Times New Roman" w:cs="Times New Roman"/>
            <w:color w:val="0000FF"/>
            <w:sz w:val="24"/>
            <w:szCs w:val="24"/>
            <w:u w:val="single"/>
            <w:lang w:eastAsia="ru-RU"/>
          </w:rPr>
          <w:t>.</w:t>
        </w:r>
        <w:proofErr w:type="spellStart"/>
        <w:r w:rsidRPr="00852964">
          <w:rPr>
            <w:rFonts w:ascii="Times New Roman" w:eastAsiaTheme="minorEastAsia" w:hAnsi="Times New Roman" w:cs="Times New Roman"/>
            <w:color w:val="0000FF"/>
            <w:sz w:val="24"/>
            <w:szCs w:val="24"/>
            <w:u w:val="single"/>
            <w:lang w:val="en-US" w:eastAsia="ru-RU"/>
          </w:rPr>
          <w:t>ru</w:t>
        </w:r>
        <w:proofErr w:type="spellEnd"/>
      </w:hyperlink>
      <w:r w:rsidRPr="00852964">
        <w:rPr>
          <w:rFonts w:ascii="Times New Roman" w:eastAsiaTheme="minorEastAsia" w:hAnsi="Times New Roman" w:cs="Times New Roman"/>
          <w:color w:val="0000FF"/>
          <w:sz w:val="24"/>
          <w:szCs w:val="24"/>
          <w:u w:val="single"/>
          <w:lang w:eastAsia="ru-RU"/>
        </w:rPr>
        <w:t xml:space="preserve"> </w:t>
      </w:r>
      <w:r w:rsidRPr="00852964">
        <w:rPr>
          <w:rFonts w:ascii="Times New Roman" w:eastAsiaTheme="minorEastAsia" w:hAnsi="Times New Roman" w:cs="Times New Roman"/>
          <w:sz w:val="24"/>
          <w:szCs w:val="24"/>
          <w:lang w:eastAsia="ru-RU"/>
        </w:rPr>
        <w:t xml:space="preserve">(согласно приложению 1). </w:t>
      </w:r>
    </w:p>
    <w:p w:rsidR="00852964" w:rsidRPr="00852964" w:rsidRDefault="00852964" w:rsidP="00852964">
      <w:pPr>
        <w:pBdr>
          <w:bottom w:val="single" w:sz="8" w:space="31" w:color="000000"/>
        </w:pBdr>
        <w:spacing w:after="0" w:line="240" w:lineRule="auto"/>
        <w:jc w:val="both"/>
        <w:rPr>
          <w:rFonts w:ascii="Times New Roman" w:eastAsiaTheme="minorEastAsia" w:hAnsi="Times New Roman" w:cs="Times New Roman"/>
          <w:sz w:val="24"/>
          <w:szCs w:val="24"/>
          <w:lang w:eastAsia="ru-RU"/>
        </w:rPr>
      </w:pPr>
      <w:r w:rsidRPr="00852964">
        <w:rPr>
          <w:rFonts w:ascii="Times New Roman" w:eastAsiaTheme="minorEastAsia" w:hAnsi="Times New Roman" w:cs="Times New Roman"/>
          <w:sz w:val="24"/>
          <w:szCs w:val="24"/>
          <w:lang w:eastAsia="ru-RU"/>
        </w:rPr>
        <w:t xml:space="preserve">МКУК «МПБ </w:t>
      </w:r>
      <w:proofErr w:type="spellStart"/>
      <w:r w:rsidRPr="00852964">
        <w:rPr>
          <w:rFonts w:ascii="Times New Roman" w:eastAsiaTheme="minorEastAsia" w:hAnsi="Times New Roman" w:cs="Times New Roman"/>
          <w:sz w:val="24"/>
          <w:szCs w:val="24"/>
          <w:lang w:eastAsia="ru-RU"/>
        </w:rPr>
        <w:t>им.В.К</w:t>
      </w:r>
      <w:proofErr w:type="spellEnd"/>
      <w:r w:rsidRPr="00852964">
        <w:rPr>
          <w:rFonts w:ascii="Times New Roman" w:eastAsiaTheme="minorEastAsia" w:hAnsi="Times New Roman" w:cs="Times New Roman"/>
          <w:sz w:val="24"/>
          <w:szCs w:val="24"/>
          <w:lang w:eastAsia="ru-RU"/>
        </w:rPr>
        <w:t xml:space="preserve">. Петонова» Адрес: </w:t>
      </w:r>
      <w:proofErr w:type="spellStart"/>
      <w:r w:rsidRPr="00852964">
        <w:rPr>
          <w:rFonts w:ascii="Times New Roman" w:eastAsiaTheme="minorEastAsia" w:hAnsi="Times New Roman" w:cs="Times New Roman"/>
          <w:sz w:val="24"/>
          <w:szCs w:val="24"/>
          <w:lang w:eastAsia="ru-RU"/>
        </w:rPr>
        <w:t>с.Оса</w:t>
      </w:r>
      <w:proofErr w:type="spellEnd"/>
      <w:r w:rsidRPr="00852964">
        <w:rPr>
          <w:rFonts w:ascii="Times New Roman" w:eastAsiaTheme="minorEastAsia" w:hAnsi="Times New Roman" w:cs="Times New Roman"/>
          <w:sz w:val="24"/>
          <w:szCs w:val="24"/>
          <w:lang w:eastAsia="ru-RU"/>
        </w:rPr>
        <w:t xml:space="preserve">, Осинского района, Иркутской области, ул. Свердлова, 86.  Справки по тел.: </w:t>
      </w:r>
      <w:proofErr w:type="spellStart"/>
      <w:r w:rsidRPr="00852964">
        <w:rPr>
          <w:rFonts w:ascii="Times New Roman" w:eastAsiaTheme="minorEastAsia" w:hAnsi="Times New Roman" w:cs="Times New Roman"/>
          <w:sz w:val="24"/>
          <w:szCs w:val="24"/>
          <w:lang w:eastAsia="ru-RU"/>
        </w:rPr>
        <w:t>Иринцеева</w:t>
      </w:r>
      <w:proofErr w:type="spellEnd"/>
      <w:r w:rsidRPr="00852964">
        <w:rPr>
          <w:rFonts w:ascii="Times New Roman" w:eastAsiaTheme="minorEastAsia" w:hAnsi="Times New Roman" w:cs="Times New Roman"/>
          <w:sz w:val="24"/>
          <w:szCs w:val="24"/>
          <w:lang w:eastAsia="ru-RU"/>
        </w:rPr>
        <w:t xml:space="preserve"> </w:t>
      </w:r>
      <w:proofErr w:type="spellStart"/>
      <w:r w:rsidRPr="00852964">
        <w:rPr>
          <w:rFonts w:ascii="Times New Roman" w:eastAsiaTheme="minorEastAsia" w:hAnsi="Times New Roman" w:cs="Times New Roman"/>
          <w:sz w:val="24"/>
          <w:szCs w:val="24"/>
          <w:lang w:eastAsia="ru-RU"/>
        </w:rPr>
        <w:t>Оюна</w:t>
      </w:r>
      <w:proofErr w:type="spellEnd"/>
      <w:r w:rsidRPr="00852964">
        <w:rPr>
          <w:rFonts w:ascii="Times New Roman" w:eastAsiaTheme="minorEastAsia" w:hAnsi="Times New Roman" w:cs="Times New Roman"/>
          <w:sz w:val="24"/>
          <w:szCs w:val="24"/>
          <w:lang w:eastAsia="ru-RU"/>
        </w:rPr>
        <w:t xml:space="preserve"> Валерьевна – 89996443780</w:t>
      </w:r>
    </w:p>
    <w:p w:rsidR="00852964" w:rsidRPr="00852964" w:rsidRDefault="00852964" w:rsidP="00852964">
      <w:pPr>
        <w:pBdr>
          <w:bottom w:val="single" w:sz="8" w:space="31" w:color="000000"/>
        </w:pBdr>
        <w:spacing w:after="0" w:line="240" w:lineRule="auto"/>
        <w:ind w:firstLine="567"/>
        <w:jc w:val="both"/>
        <w:rPr>
          <w:rFonts w:ascii="Times New Roman" w:eastAsiaTheme="minorEastAsia" w:hAnsi="Times New Roman" w:cs="Times New Roman"/>
          <w:sz w:val="24"/>
          <w:szCs w:val="24"/>
          <w:lang w:eastAsia="ru-RU"/>
        </w:rPr>
      </w:pPr>
    </w:p>
    <w:p w:rsidR="00852964" w:rsidRPr="00852964" w:rsidRDefault="00852964" w:rsidP="00852964">
      <w:pPr>
        <w:pBdr>
          <w:bottom w:val="single" w:sz="8" w:space="31" w:color="000000"/>
        </w:pBdr>
        <w:spacing w:after="0" w:line="240" w:lineRule="auto"/>
        <w:ind w:firstLine="567"/>
        <w:jc w:val="both"/>
        <w:rPr>
          <w:rFonts w:ascii="Times New Roman" w:eastAsiaTheme="minorEastAsia" w:hAnsi="Times New Roman" w:cs="Times New Roman"/>
          <w:sz w:val="24"/>
          <w:szCs w:val="24"/>
          <w:lang w:eastAsia="ru-RU"/>
        </w:rPr>
      </w:pPr>
    </w:p>
    <w:p w:rsidR="00852964" w:rsidRPr="00852964" w:rsidRDefault="00852964" w:rsidP="00852964">
      <w:pPr>
        <w:pBdr>
          <w:bottom w:val="single" w:sz="8" w:space="31" w:color="000000"/>
        </w:pBdr>
        <w:spacing w:after="0" w:line="240" w:lineRule="auto"/>
        <w:ind w:firstLine="567"/>
        <w:jc w:val="both"/>
        <w:rPr>
          <w:rFonts w:ascii="Times New Roman" w:eastAsiaTheme="minorEastAsia" w:hAnsi="Times New Roman" w:cs="Times New Roman"/>
          <w:sz w:val="24"/>
          <w:szCs w:val="24"/>
          <w:lang w:eastAsia="ru-RU"/>
        </w:rPr>
      </w:pPr>
    </w:p>
    <w:p w:rsidR="00852964" w:rsidRPr="00852964" w:rsidRDefault="00852964" w:rsidP="00852964">
      <w:pPr>
        <w:pBdr>
          <w:bottom w:val="single" w:sz="8" w:space="31" w:color="000000"/>
        </w:pBdr>
        <w:spacing w:after="0" w:line="240" w:lineRule="auto"/>
        <w:jc w:val="both"/>
        <w:rPr>
          <w:rFonts w:ascii="Times New Roman" w:eastAsiaTheme="minorEastAsia" w:hAnsi="Times New Roman" w:cs="Times New Roman"/>
          <w:sz w:val="24"/>
          <w:szCs w:val="24"/>
          <w:lang w:eastAsia="ru-RU"/>
        </w:rPr>
      </w:pPr>
    </w:p>
    <w:p w:rsidR="00852964" w:rsidRPr="00852964" w:rsidRDefault="00852964" w:rsidP="00852964">
      <w:pPr>
        <w:tabs>
          <w:tab w:val="left" w:pos="426"/>
        </w:tabs>
        <w:suppressAutoHyphens/>
        <w:spacing w:after="0" w:line="240" w:lineRule="auto"/>
        <w:jc w:val="right"/>
        <w:rPr>
          <w:rFonts w:ascii="Times New Roman" w:eastAsia="Times New Roman" w:hAnsi="Times New Roman" w:cs="Times New Roman"/>
          <w:b/>
          <w:sz w:val="24"/>
          <w:szCs w:val="24"/>
          <w:lang w:eastAsia="ar-SA"/>
        </w:rPr>
      </w:pPr>
    </w:p>
    <w:p w:rsidR="00852964" w:rsidRDefault="00852964" w:rsidP="00852964">
      <w:pPr>
        <w:tabs>
          <w:tab w:val="left" w:pos="1980"/>
        </w:tabs>
        <w:spacing w:after="200" w:line="276" w:lineRule="auto"/>
        <w:rPr>
          <w:rFonts w:ascii="Times New Roman" w:eastAsiaTheme="minorEastAsia" w:hAnsi="Times New Roman"/>
          <w:b/>
          <w:sz w:val="24"/>
          <w:szCs w:val="28"/>
          <w:lang w:eastAsia="ru-RU"/>
        </w:rPr>
      </w:pPr>
      <w:r>
        <w:rPr>
          <w:rFonts w:ascii="Times New Roman" w:eastAsiaTheme="minorEastAsia" w:hAnsi="Times New Roman"/>
          <w:b/>
          <w:sz w:val="24"/>
          <w:szCs w:val="28"/>
          <w:lang w:eastAsia="ru-RU"/>
        </w:rPr>
        <w:tab/>
      </w:r>
    </w:p>
    <w:p w:rsidR="00852964" w:rsidRDefault="00852964" w:rsidP="00852964">
      <w:pPr>
        <w:tabs>
          <w:tab w:val="left" w:pos="1980"/>
        </w:tabs>
        <w:spacing w:after="200" w:line="276" w:lineRule="auto"/>
        <w:rPr>
          <w:rFonts w:ascii="Times New Roman" w:eastAsiaTheme="minorEastAsia" w:hAnsi="Times New Roman"/>
          <w:b/>
          <w:sz w:val="24"/>
          <w:szCs w:val="28"/>
          <w:lang w:eastAsia="ru-RU"/>
        </w:rPr>
      </w:pPr>
    </w:p>
    <w:p w:rsidR="00852964" w:rsidRDefault="00852964" w:rsidP="00852964">
      <w:pPr>
        <w:tabs>
          <w:tab w:val="left" w:pos="1980"/>
        </w:tabs>
        <w:spacing w:after="200" w:line="276" w:lineRule="auto"/>
        <w:rPr>
          <w:rFonts w:ascii="Times New Roman" w:eastAsiaTheme="minorEastAsia" w:hAnsi="Times New Roman"/>
          <w:b/>
          <w:sz w:val="24"/>
          <w:szCs w:val="28"/>
          <w:lang w:eastAsia="ru-RU"/>
        </w:rPr>
      </w:pPr>
    </w:p>
    <w:p w:rsidR="00852964" w:rsidRDefault="00852964" w:rsidP="00852964">
      <w:pPr>
        <w:tabs>
          <w:tab w:val="left" w:pos="1980"/>
        </w:tabs>
        <w:spacing w:after="200" w:line="276" w:lineRule="auto"/>
        <w:rPr>
          <w:rFonts w:ascii="Times New Roman" w:eastAsiaTheme="minorEastAsia" w:hAnsi="Times New Roman"/>
          <w:b/>
          <w:sz w:val="24"/>
          <w:szCs w:val="28"/>
          <w:lang w:eastAsia="ru-RU"/>
        </w:rPr>
      </w:pPr>
    </w:p>
    <w:p w:rsidR="00852964" w:rsidRDefault="00852964" w:rsidP="00852964">
      <w:pPr>
        <w:tabs>
          <w:tab w:val="left" w:pos="1980"/>
        </w:tabs>
        <w:spacing w:after="200" w:line="276" w:lineRule="auto"/>
        <w:rPr>
          <w:rFonts w:ascii="Times New Roman" w:eastAsiaTheme="minorEastAsia" w:hAnsi="Times New Roman"/>
          <w:b/>
          <w:sz w:val="24"/>
          <w:szCs w:val="28"/>
          <w:lang w:eastAsia="ru-RU"/>
        </w:rPr>
      </w:pPr>
    </w:p>
    <w:p w:rsidR="00852964" w:rsidRPr="00852964" w:rsidRDefault="00852964" w:rsidP="00852964">
      <w:pPr>
        <w:tabs>
          <w:tab w:val="left" w:pos="1980"/>
        </w:tabs>
        <w:spacing w:after="200" w:line="276" w:lineRule="auto"/>
        <w:rPr>
          <w:rFonts w:ascii="Times New Roman" w:eastAsiaTheme="minorEastAsia" w:hAnsi="Times New Roman"/>
          <w:b/>
          <w:sz w:val="24"/>
          <w:szCs w:val="28"/>
          <w:lang w:eastAsia="ru-RU"/>
        </w:rPr>
      </w:pPr>
    </w:p>
    <w:p w:rsidR="00852964" w:rsidRPr="00852964" w:rsidRDefault="00852964" w:rsidP="00852964">
      <w:pPr>
        <w:spacing w:after="200" w:line="276" w:lineRule="auto"/>
        <w:jc w:val="right"/>
        <w:rPr>
          <w:rFonts w:ascii="Times New Roman" w:eastAsiaTheme="minorEastAsia" w:hAnsi="Times New Roman"/>
          <w:b/>
          <w:sz w:val="24"/>
          <w:szCs w:val="28"/>
          <w:lang w:eastAsia="ru-RU"/>
        </w:rPr>
      </w:pPr>
      <w:r w:rsidRPr="00852964">
        <w:rPr>
          <w:rFonts w:ascii="Times New Roman" w:eastAsiaTheme="minorEastAsia" w:hAnsi="Times New Roman"/>
          <w:b/>
          <w:sz w:val="24"/>
          <w:szCs w:val="28"/>
          <w:lang w:eastAsia="ru-RU"/>
        </w:rPr>
        <w:lastRenderedPageBreak/>
        <w:t>Приложение 1</w:t>
      </w:r>
    </w:p>
    <w:p w:rsidR="00852964" w:rsidRPr="00852964" w:rsidRDefault="00852964" w:rsidP="00852964">
      <w:pPr>
        <w:spacing w:after="120" w:line="240" w:lineRule="auto"/>
        <w:jc w:val="center"/>
        <w:rPr>
          <w:rFonts w:ascii="Times New Roman" w:eastAsiaTheme="minorEastAsia" w:hAnsi="Times New Roman"/>
          <w:b/>
          <w:sz w:val="28"/>
          <w:szCs w:val="28"/>
          <w:lang w:eastAsia="ru-RU"/>
        </w:rPr>
      </w:pPr>
      <w:r w:rsidRPr="00852964">
        <w:rPr>
          <w:rFonts w:ascii="Times New Roman" w:eastAsiaTheme="minorEastAsia" w:hAnsi="Times New Roman"/>
          <w:b/>
          <w:sz w:val="28"/>
          <w:szCs w:val="28"/>
          <w:lang w:eastAsia="ru-RU"/>
        </w:rPr>
        <w:t>Заявка</w:t>
      </w:r>
    </w:p>
    <w:p w:rsidR="00852964" w:rsidRPr="00852964" w:rsidRDefault="00852964" w:rsidP="00852964">
      <w:pPr>
        <w:spacing w:after="120" w:line="240" w:lineRule="auto"/>
        <w:jc w:val="center"/>
        <w:rPr>
          <w:rFonts w:ascii="Times New Roman" w:eastAsiaTheme="minorEastAsia" w:hAnsi="Times New Roman"/>
          <w:b/>
          <w:sz w:val="28"/>
          <w:szCs w:val="28"/>
          <w:lang w:eastAsia="ru-RU"/>
        </w:rPr>
      </w:pPr>
      <w:r w:rsidRPr="00852964">
        <w:rPr>
          <w:rFonts w:ascii="Times New Roman" w:eastAsiaTheme="minorEastAsia" w:hAnsi="Times New Roman"/>
          <w:b/>
          <w:sz w:val="28"/>
          <w:szCs w:val="28"/>
          <w:lang w:eastAsia="ru-RU"/>
        </w:rPr>
        <w:t xml:space="preserve">На участие в «Шагай </w:t>
      </w:r>
      <w:proofErr w:type="spellStart"/>
      <w:r w:rsidRPr="00852964">
        <w:rPr>
          <w:rFonts w:ascii="Times New Roman" w:eastAsiaTheme="minorEastAsia" w:hAnsi="Times New Roman"/>
          <w:b/>
          <w:sz w:val="28"/>
          <w:szCs w:val="28"/>
          <w:lang w:eastAsia="ru-RU"/>
        </w:rPr>
        <w:t>наадан</w:t>
      </w:r>
      <w:proofErr w:type="spellEnd"/>
      <w:r w:rsidRPr="00852964">
        <w:rPr>
          <w:rFonts w:ascii="Times New Roman" w:eastAsiaTheme="minorEastAsia" w:hAnsi="Times New Roman"/>
          <w:b/>
          <w:sz w:val="28"/>
          <w:szCs w:val="28"/>
          <w:lang w:eastAsia="ru-RU"/>
        </w:rPr>
        <w:t>» (игра в лодыжные кости)</w:t>
      </w:r>
    </w:p>
    <w:p w:rsidR="00852964" w:rsidRPr="00852964" w:rsidRDefault="00852964" w:rsidP="00852964">
      <w:pPr>
        <w:spacing w:after="120" w:line="240" w:lineRule="auto"/>
        <w:jc w:val="both"/>
        <w:rPr>
          <w:rFonts w:ascii="Times New Roman" w:eastAsiaTheme="minorEastAsia" w:hAnsi="Times New Roman"/>
          <w:sz w:val="28"/>
          <w:szCs w:val="28"/>
          <w:lang w:eastAsia="ru-RU"/>
        </w:rPr>
      </w:pPr>
    </w:p>
    <w:p w:rsidR="00852964" w:rsidRPr="00852964" w:rsidRDefault="00852964" w:rsidP="00852964">
      <w:pPr>
        <w:spacing w:after="120" w:line="240"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Название организации: _____________________________________________</w:t>
      </w:r>
    </w:p>
    <w:p w:rsidR="00852964" w:rsidRPr="00852964" w:rsidRDefault="00852964" w:rsidP="00852964">
      <w:pPr>
        <w:spacing w:after="120" w:line="240"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Адрес и контактный телефон организации: ____________________________</w:t>
      </w:r>
    </w:p>
    <w:p w:rsidR="00852964" w:rsidRPr="00852964" w:rsidRDefault="00852964" w:rsidP="00852964">
      <w:pPr>
        <w:spacing w:after="120" w:line="240"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_________________________________________________________________</w:t>
      </w:r>
    </w:p>
    <w:p w:rsidR="00852964" w:rsidRPr="00852964" w:rsidRDefault="00852964" w:rsidP="00852964">
      <w:pPr>
        <w:spacing w:after="120" w:line="240"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Ф.И.О. руководителя: ______________________________________________</w:t>
      </w:r>
    </w:p>
    <w:p w:rsidR="00852964" w:rsidRPr="00852964" w:rsidRDefault="00852964" w:rsidP="00852964">
      <w:pPr>
        <w:spacing w:after="120" w:line="240"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Контактный телефон: ______________________________________________</w:t>
      </w:r>
    </w:p>
    <w:p w:rsidR="00852964" w:rsidRPr="00852964" w:rsidRDefault="00852964" w:rsidP="00852964">
      <w:pPr>
        <w:spacing w:after="120" w:line="240" w:lineRule="auto"/>
        <w:jc w:val="both"/>
        <w:rPr>
          <w:rFonts w:ascii="Times New Roman" w:eastAsiaTheme="minorEastAsia" w:hAnsi="Times New Roman"/>
          <w:sz w:val="28"/>
          <w:szCs w:val="28"/>
          <w:lang w:eastAsia="ru-RU"/>
        </w:rPr>
      </w:pPr>
    </w:p>
    <w:p w:rsidR="00852964" w:rsidRPr="00852964" w:rsidRDefault="00852964" w:rsidP="00852964">
      <w:pPr>
        <w:spacing w:after="120" w:line="240"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Список участников</w:t>
      </w:r>
    </w:p>
    <w:tbl>
      <w:tblPr>
        <w:tblStyle w:val="a3"/>
        <w:tblW w:w="5000" w:type="pct"/>
        <w:tblLayout w:type="fixed"/>
        <w:tblLook w:val="04A0" w:firstRow="1" w:lastRow="0" w:firstColumn="1" w:lastColumn="0" w:noHBand="0" w:noVBand="1"/>
      </w:tblPr>
      <w:tblGrid>
        <w:gridCol w:w="619"/>
        <w:gridCol w:w="4144"/>
        <w:gridCol w:w="2013"/>
        <w:gridCol w:w="1860"/>
        <w:gridCol w:w="2127"/>
      </w:tblGrid>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ФИО</w:t>
            </w: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Дата рождения, место проживания</w:t>
            </w: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Данные паспорта, ИНН</w:t>
            </w: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Вид игры</w:t>
            </w: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1.</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2.</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3.</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4.</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5.</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6.</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7.</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8.</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r w:rsidR="00852964" w:rsidRPr="00852964" w:rsidTr="004C6F08">
        <w:tc>
          <w:tcPr>
            <w:tcW w:w="288"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r w:rsidRPr="00852964">
              <w:rPr>
                <w:rFonts w:ascii="Times New Roman" w:eastAsiaTheme="minorEastAsia" w:hAnsi="Times New Roman"/>
                <w:sz w:val="28"/>
                <w:szCs w:val="28"/>
                <w:lang w:eastAsia="ru-RU"/>
              </w:rPr>
              <w:t>9.</w:t>
            </w:r>
          </w:p>
        </w:tc>
        <w:tc>
          <w:tcPr>
            <w:tcW w:w="192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35"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864"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c>
          <w:tcPr>
            <w:tcW w:w="989" w:type="pct"/>
          </w:tcPr>
          <w:p w:rsidR="00852964" w:rsidRPr="00852964" w:rsidRDefault="00852964" w:rsidP="00852964">
            <w:pPr>
              <w:spacing w:after="120" w:line="276" w:lineRule="auto"/>
              <w:jc w:val="both"/>
              <w:rPr>
                <w:rFonts w:ascii="Times New Roman" w:eastAsiaTheme="minorEastAsia" w:hAnsi="Times New Roman"/>
                <w:sz w:val="28"/>
                <w:szCs w:val="28"/>
                <w:lang w:eastAsia="ru-RU"/>
              </w:rPr>
            </w:pPr>
          </w:p>
        </w:tc>
      </w:tr>
    </w:tbl>
    <w:p w:rsidR="00852964" w:rsidRPr="00852964" w:rsidRDefault="00852964" w:rsidP="00852964">
      <w:pPr>
        <w:spacing w:after="120" w:line="240" w:lineRule="auto"/>
        <w:jc w:val="both"/>
        <w:rPr>
          <w:rFonts w:ascii="Times New Roman" w:eastAsiaTheme="minorEastAsia" w:hAnsi="Times New Roman"/>
          <w:sz w:val="28"/>
          <w:szCs w:val="28"/>
          <w:lang w:eastAsia="ru-RU"/>
        </w:rPr>
      </w:pPr>
    </w:p>
    <w:p w:rsidR="00852964" w:rsidRPr="00852964" w:rsidRDefault="00852964" w:rsidP="00852964">
      <w:pPr>
        <w:spacing w:after="120" w:line="240" w:lineRule="auto"/>
        <w:jc w:val="both"/>
        <w:rPr>
          <w:rFonts w:ascii="Times New Roman" w:eastAsiaTheme="minorEastAsia" w:hAnsi="Times New Roman"/>
          <w:sz w:val="28"/>
          <w:szCs w:val="28"/>
          <w:lang w:eastAsia="ru-RU"/>
        </w:rPr>
      </w:pPr>
    </w:p>
    <w:p w:rsidR="00852964" w:rsidRPr="00852964" w:rsidRDefault="00852964" w:rsidP="00852964">
      <w:pPr>
        <w:spacing w:after="120" w:line="240" w:lineRule="auto"/>
        <w:jc w:val="both"/>
        <w:rPr>
          <w:rFonts w:ascii="Times New Roman" w:eastAsiaTheme="minorEastAsia" w:hAnsi="Times New Roman"/>
          <w:sz w:val="28"/>
          <w:szCs w:val="28"/>
          <w:lang w:eastAsia="ru-RU"/>
        </w:rPr>
      </w:pPr>
    </w:p>
    <w:p w:rsidR="00852964" w:rsidRPr="00852964" w:rsidRDefault="00852964" w:rsidP="00852964">
      <w:pPr>
        <w:spacing w:after="200" w:line="276" w:lineRule="auto"/>
        <w:jc w:val="both"/>
        <w:rPr>
          <w:rFonts w:eastAsiaTheme="minorEastAsia"/>
          <w:sz w:val="28"/>
          <w:szCs w:val="28"/>
          <w:lang w:eastAsia="ru-RU"/>
        </w:rPr>
      </w:pPr>
      <w:r w:rsidRPr="00852964">
        <w:rPr>
          <w:rFonts w:ascii="Times New Roman" w:eastAsiaTheme="minorEastAsia" w:hAnsi="Times New Roman"/>
          <w:i/>
          <w:sz w:val="28"/>
          <w:szCs w:val="28"/>
          <w:lang w:eastAsia="ru-RU"/>
        </w:rPr>
        <w:t xml:space="preserve">С условиями проведения Турнира «Шагай </w:t>
      </w:r>
      <w:proofErr w:type="spellStart"/>
      <w:r w:rsidRPr="00852964">
        <w:rPr>
          <w:rFonts w:ascii="Times New Roman" w:eastAsiaTheme="minorEastAsia" w:hAnsi="Times New Roman"/>
          <w:i/>
          <w:sz w:val="28"/>
          <w:szCs w:val="28"/>
          <w:lang w:eastAsia="ru-RU"/>
        </w:rPr>
        <w:t>наадан</w:t>
      </w:r>
      <w:proofErr w:type="spellEnd"/>
      <w:r w:rsidRPr="00852964">
        <w:rPr>
          <w:rFonts w:ascii="Times New Roman" w:eastAsiaTheme="minorEastAsia" w:hAnsi="Times New Roman"/>
          <w:i/>
          <w:sz w:val="28"/>
          <w:szCs w:val="28"/>
          <w:lang w:eastAsia="ru-RU"/>
        </w:rPr>
        <w:t xml:space="preserve">» (игра в лодыжные кости) </w:t>
      </w:r>
      <w:r w:rsidRPr="00852964">
        <w:rPr>
          <w:rFonts w:ascii="Times New Roman" w:eastAsiaTheme="minorEastAsia" w:hAnsi="Times New Roman"/>
          <w:b/>
          <w:i/>
          <w:sz w:val="28"/>
          <w:szCs w:val="28"/>
          <w:lang w:eastAsia="ru-RU"/>
        </w:rPr>
        <w:t>СОГЛАСНЫ</w:t>
      </w:r>
      <w:r w:rsidRPr="00852964">
        <w:rPr>
          <w:rFonts w:ascii="Times New Roman" w:eastAsiaTheme="minorEastAsia" w:hAnsi="Times New Roman"/>
          <w:i/>
          <w:sz w:val="28"/>
          <w:szCs w:val="28"/>
          <w:lang w:eastAsia="ru-RU"/>
        </w:rPr>
        <w:t xml:space="preserve"> ________________________ (подпись руководителя организации),</w:t>
      </w:r>
    </w:p>
    <w:p w:rsidR="00852964" w:rsidRDefault="00852964" w:rsidP="00852964">
      <w:pPr>
        <w:spacing w:after="0" w:line="240" w:lineRule="auto"/>
        <w:rPr>
          <w:rFonts w:ascii="Times New Roman" w:eastAsia="Times New Roman" w:hAnsi="Times New Roman" w:cs="Times New Roman"/>
          <w:b/>
          <w:sz w:val="24"/>
          <w:szCs w:val="24"/>
        </w:rPr>
      </w:pPr>
    </w:p>
    <w:p w:rsidR="00852964" w:rsidRDefault="00852964" w:rsidP="00852964">
      <w:pPr>
        <w:spacing w:after="0" w:line="240" w:lineRule="auto"/>
        <w:rPr>
          <w:rFonts w:ascii="Times New Roman" w:eastAsia="Times New Roman" w:hAnsi="Times New Roman" w:cs="Times New Roman"/>
          <w:b/>
          <w:sz w:val="24"/>
          <w:szCs w:val="24"/>
        </w:rPr>
      </w:pPr>
    </w:p>
    <w:p w:rsidR="00852964" w:rsidRDefault="00852964" w:rsidP="00852964">
      <w:pPr>
        <w:spacing w:after="0" w:line="240" w:lineRule="auto"/>
        <w:rPr>
          <w:rFonts w:ascii="Times New Roman" w:eastAsia="Times New Roman" w:hAnsi="Times New Roman" w:cs="Times New Roman"/>
          <w:b/>
          <w:sz w:val="24"/>
          <w:szCs w:val="24"/>
        </w:rPr>
      </w:pPr>
    </w:p>
    <w:p w:rsidR="00852964" w:rsidRDefault="00852964" w:rsidP="00852964">
      <w:pPr>
        <w:spacing w:after="0" w:line="240" w:lineRule="auto"/>
        <w:rPr>
          <w:rFonts w:ascii="Times New Roman" w:eastAsia="Times New Roman" w:hAnsi="Times New Roman" w:cs="Times New Roman"/>
          <w:b/>
          <w:sz w:val="24"/>
          <w:szCs w:val="24"/>
        </w:rPr>
      </w:pPr>
    </w:p>
    <w:p w:rsidR="00852964" w:rsidRDefault="00852964" w:rsidP="00852964">
      <w:pPr>
        <w:spacing w:after="0" w:line="240" w:lineRule="auto"/>
        <w:rPr>
          <w:rFonts w:ascii="Times New Roman" w:eastAsia="Times New Roman" w:hAnsi="Times New Roman" w:cs="Times New Roman"/>
          <w:b/>
          <w:sz w:val="24"/>
          <w:szCs w:val="24"/>
        </w:rPr>
      </w:pPr>
    </w:p>
    <w:p w:rsidR="00852964" w:rsidRDefault="00852964" w:rsidP="00852964">
      <w:pPr>
        <w:spacing w:after="0" w:line="240" w:lineRule="auto"/>
        <w:rPr>
          <w:rFonts w:ascii="Times New Roman" w:eastAsia="Times New Roman" w:hAnsi="Times New Roman" w:cs="Times New Roman"/>
          <w:b/>
          <w:sz w:val="24"/>
          <w:szCs w:val="24"/>
        </w:rPr>
      </w:pPr>
    </w:p>
    <w:p w:rsidR="00852964" w:rsidRDefault="00852964" w:rsidP="00852964">
      <w:pPr>
        <w:spacing w:after="0" w:line="240" w:lineRule="auto"/>
        <w:rPr>
          <w:rFonts w:ascii="Times New Roman" w:eastAsia="Times New Roman" w:hAnsi="Times New Roman" w:cs="Times New Roman"/>
          <w:b/>
          <w:sz w:val="24"/>
          <w:szCs w:val="24"/>
        </w:rPr>
      </w:pPr>
    </w:p>
    <w:p w:rsidR="00852964" w:rsidRDefault="00852964" w:rsidP="00852964">
      <w:pPr>
        <w:spacing w:after="0" w:line="240" w:lineRule="auto"/>
        <w:rPr>
          <w:rFonts w:ascii="Times New Roman" w:eastAsia="Times New Roman" w:hAnsi="Times New Roman" w:cs="Times New Roman"/>
          <w:b/>
          <w:sz w:val="24"/>
          <w:szCs w:val="24"/>
        </w:rPr>
      </w:pPr>
    </w:p>
    <w:p w:rsidR="00852964" w:rsidRPr="00852964" w:rsidRDefault="00852964" w:rsidP="00852964">
      <w:pPr>
        <w:spacing w:after="0" w:line="240" w:lineRule="auto"/>
        <w:rPr>
          <w:rFonts w:ascii="Times New Roman" w:eastAsia="Times New Roman" w:hAnsi="Times New Roman" w:cs="Times New Roman"/>
          <w:b/>
          <w:sz w:val="24"/>
          <w:szCs w:val="24"/>
        </w:rPr>
      </w:pPr>
    </w:p>
    <w:p w:rsidR="00852964" w:rsidRPr="00852964" w:rsidRDefault="00852964" w:rsidP="00852964">
      <w:pPr>
        <w:spacing w:after="0" w:line="240" w:lineRule="auto"/>
        <w:jc w:val="right"/>
        <w:rPr>
          <w:rFonts w:ascii="Times New Roman" w:eastAsia="Times New Roman" w:hAnsi="Times New Roman" w:cs="Times New Roman"/>
          <w:b/>
          <w:sz w:val="24"/>
          <w:szCs w:val="24"/>
        </w:rPr>
      </w:pPr>
      <w:r w:rsidRPr="00852964">
        <w:rPr>
          <w:rFonts w:ascii="Times New Roman" w:eastAsia="Times New Roman" w:hAnsi="Times New Roman" w:cs="Times New Roman"/>
          <w:b/>
          <w:sz w:val="24"/>
          <w:szCs w:val="24"/>
        </w:rPr>
        <w:lastRenderedPageBreak/>
        <w:t>Приложение №2</w:t>
      </w:r>
    </w:p>
    <w:p w:rsidR="00852964" w:rsidRPr="00852964" w:rsidRDefault="00852964" w:rsidP="00852964">
      <w:pPr>
        <w:spacing w:after="0" w:line="240" w:lineRule="auto"/>
        <w:jc w:val="right"/>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к Положению о проведении турнира</w:t>
      </w:r>
    </w:p>
    <w:p w:rsidR="00852964" w:rsidRPr="00852964" w:rsidRDefault="00852964" w:rsidP="00852964">
      <w:pPr>
        <w:spacing w:after="0" w:line="240" w:lineRule="auto"/>
        <w:jc w:val="right"/>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 xml:space="preserve">по игре в «лодыжные кости» «Шагай </w:t>
      </w:r>
      <w:proofErr w:type="spellStart"/>
      <w:r w:rsidRPr="00852964">
        <w:rPr>
          <w:rFonts w:ascii="Times New Roman" w:eastAsia="Times New Roman" w:hAnsi="Times New Roman" w:cs="Times New Roman"/>
          <w:sz w:val="24"/>
          <w:szCs w:val="24"/>
        </w:rPr>
        <w:t>наадан</w:t>
      </w:r>
      <w:proofErr w:type="spellEnd"/>
      <w:r w:rsidRPr="00852964">
        <w:rPr>
          <w:rFonts w:ascii="Times New Roman" w:eastAsia="Times New Roman" w:hAnsi="Times New Roman" w:cs="Times New Roman"/>
          <w:sz w:val="24"/>
          <w:szCs w:val="24"/>
        </w:rPr>
        <w:t>»</w:t>
      </w:r>
    </w:p>
    <w:p w:rsidR="00852964" w:rsidRPr="00852964" w:rsidRDefault="00852964" w:rsidP="00852964">
      <w:pPr>
        <w:spacing w:after="0" w:line="240" w:lineRule="auto"/>
        <w:jc w:val="both"/>
        <w:rPr>
          <w:rFonts w:ascii="Times New Roman" w:eastAsia="Times New Roman" w:hAnsi="Times New Roman" w:cs="Times New Roman"/>
          <w:b/>
          <w:sz w:val="24"/>
          <w:szCs w:val="24"/>
        </w:rPr>
      </w:pPr>
    </w:p>
    <w:p w:rsidR="00852964" w:rsidRPr="00852964" w:rsidRDefault="00852964" w:rsidP="00852964">
      <w:pPr>
        <w:spacing w:after="0" w:line="240" w:lineRule="auto"/>
        <w:jc w:val="center"/>
        <w:rPr>
          <w:rFonts w:ascii="Times New Roman" w:eastAsia="Times New Roman" w:hAnsi="Times New Roman" w:cs="Times New Roman"/>
          <w:b/>
          <w:sz w:val="24"/>
          <w:szCs w:val="24"/>
        </w:rPr>
      </w:pPr>
      <w:r w:rsidRPr="00852964">
        <w:rPr>
          <w:rFonts w:ascii="Times New Roman" w:eastAsia="Times New Roman" w:hAnsi="Times New Roman" w:cs="Times New Roman"/>
          <w:b/>
          <w:sz w:val="24"/>
          <w:szCs w:val="24"/>
        </w:rPr>
        <w:t>СОГЛАСИЕ</w:t>
      </w:r>
    </w:p>
    <w:p w:rsidR="00852964" w:rsidRPr="00852964" w:rsidRDefault="00852964" w:rsidP="00852964">
      <w:pPr>
        <w:spacing w:after="0" w:line="240" w:lineRule="auto"/>
        <w:jc w:val="center"/>
        <w:rPr>
          <w:rFonts w:ascii="Times New Roman" w:eastAsia="Times New Roman" w:hAnsi="Times New Roman" w:cs="Times New Roman"/>
          <w:b/>
          <w:sz w:val="24"/>
          <w:szCs w:val="24"/>
        </w:rPr>
      </w:pPr>
      <w:r w:rsidRPr="00852964">
        <w:rPr>
          <w:rFonts w:ascii="Times New Roman" w:eastAsia="Times New Roman" w:hAnsi="Times New Roman" w:cs="Times New Roman"/>
          <w:b/>
          <w:sz w:val="24"/>
          <w:szCs w:val="24"/>
        </w:rPr>
        <w:t>на обработку персональных данных</w:t>
      </w:r>
    </w:p>
    <w:p w:rsidR="00852964" w:rsidRPr="00852964" w:rsidRDefault="00852964" w:rsidP="00852964">
      <w:pPr>
        <w:spacing w:after="0" w:line="240" w:lineRule="auto"/>
        <w:jc w:val="both"/>
        <w:rPr>
          <w:rFonts w:ascii="Times New Roman" w:eastAsia="Times New Roman" w:hAnsi="Times New Roman" w:cs="Times New Roman"/>
          <w:b/>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В соответствии с Федеральным законом от 27.07.2006 г. № 152-ФЗ «О персональных данных»,</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я, _______________________________________________________________________________</w:t>
      </w:r>
    </w:p>
    <w:p w:rsidR="00852964" w:rsidRPr="00852964" w:rsidRDefault="00852964" w:rsidP="00852964">
      <w:pPr>
        <w:spacing w:after="0" w:line="240" w:lineRule="auto"/>
        <w:jc w:val="both"/>
        <w:rPr>
          <w:rFonts w:ascii="Times New Roman" w:eastAsia="Times New Roman" w:hAnsi="Times New Roman" w:cs="Times New Roman"/>
          <w:i/>
          <w:sz w:val="24"/>
          <w:szCs w:val="24"/>
        </w:rPr>
      </w:pPr>
      <w:r w:rsidRPr="00852964">
        <w:rPr>
          <w:rFonts w:ascii="Times New Roman" w:eastAsia="Times New Roman" w:hAnsi="Times New Roman" w:cs="Times New Roman"/>
          <w:i/>
          <w:sz w:val="24"/>
          <w:szCs w:val="24"/>
        </w:rPr>
        <w:t>(Ф.И.О. участника)</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 xml:space="preserve">(далее участник), даю согласие на обработку моих персональных данных администрации Осинского муниципального </w:t>
      </w:r>
      <w:proofErr w:type="gramStart"/>
      <w:r w:rsidRPr="00852964">
        <w:rPr>
          <w:rFonts w:ascii="Times New Roman" w:eastAsia="Times New Roman" w:hAnsi="Times New Roman" w:cs="Times New Roman"/>
          <w:sz w:val="24"/>
          <w:szCs w:val="24"/>
        </w:rPr>
        <w:t>района  (</w:t>
      </w:r>
      <w:proofErr w:type="gramEnd"/>
      <w:r w:rsidRPr="00852964">
        <w:rPr>
          <w:rFonts w:ascii="Times New Roman" w:eastAsia="Times New Roman" w:hAnsi="Times New Roman" w:cs="Times New Roman"/>
          <w:sz w:val="24"/>
          <w:szCs w:val="24"/>
        </w:rPr>
        <w:t>далее Оператор) с использованием средств автоматизации или без использования таких средств, а также хранения данных в архивах.</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Я предоставляю Оператору право осуществлять следующие действия (операции с персональными данными): сбор, систематизацию, накопление, хранение, уточнение (обновление, изменение), использование, обезличивание, блокирование, уничтожение.</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 xml:space="preserve">Оператор в праве: размещать фотографии участника, фамилию, имя, отчество на сайтах в сети интернет, на официальных сайтах Осинского муниципального района; производить фото и видеосъёмки Участника для размещения на официальных сайтах Осинского муниципального района, </w:t>
      </w:r>
      <w:proofErr w:type="gramStart"/>
      <w:r w:rsidRPr="00852964">
        <w:rPr>
          <w:rFonts w:ascii="Times New Roman" w:eastAsia="Times New Roman" w:hAnsi="Times New Roman" w:cs="Times New Roman"/>
          <w:sz w:val="24"/>
          <w:szCs w:val="24"/>
        </w:rPr>
        <w:t>в  социальной</w:t>
      </w:r>
      <w:proofErr w:type="gramEnd"/>
      <w:r w:rsidRPr="00852964">
        <w:rPr>
          <w:rFonts w:ascii="Times New Roman" w:eastAsia="Times New Roman" w:hAnsi="Times New Roman" w:cs="Times New Roman"/>
          <w:sz w:val="24"/>
          <w:szCs w:val="24"/>
        </w:rPr>
        <w:t xml:space="preserve"> сети и в СМИ, с целью формирования имиджа мероприятия, использовать персональные данные в целях подготовки раздаточных материалов, листов регистрации, листов оценки работ членами жюри, итоговых бюллетеней и каталогах.</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Оператор вправе включать обрабатываемые персональные данные Участника в списки (реестры) и отчётные формы, предусмотренные нормативными документами, регламентирующими предоставление отчётных данных.</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Перечень персональных данных, на обработку которых я даю согласие, включает:</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Фамилия, имя, отчество; пол, возраст, дата рождения, данные паспорта, идентификационный номер налогоплательщика, данные места регистрации по месту жительства, информация для связи и пр.).</w:t>
      </w: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Я оставляю за собой право отозвать своё Согласие посредством составления соответствующего письменного документа, который может быть направлен мной в адрес учреждения по почте заказным письмом с уведомлением о вручении либо вручён лично под расписку Представителю администрации.</w:t>
      </w:r>
    </w:p>
    <w:p w:rsidR="00852964" w:rsidRPr="00852964" w:rsidRDefault="00852964" w:rsidP="00852964">
      <w:pPr>
        <w:spacing w:after="0" w:line="240" w:lineRule="auto"/>
        <w:jc w:val="both"/>
        <w:rPr>
          <w:rFonts w:ascii="Times New Roman" w:eastAsia="Times New Roman" w:hAnsi="Times New Roman" w:cs="Times New Roman"/>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Настоящее согласие</w:t>
      </w:r>
      <w:r>
        <w:rPr>
          <w:rFonts w:ascii="Times New Roman" w:eastAsia="Times New Roman" w:hAnsi="Times New Roman" w:cs="Times New Roman"/>
          <w:sz w:val="24"/>
          <w:szCs w:val="24"/>
        </w:rPr>
        <w:t xml:space="preserve"> дано мной «___» ___________2022</w:t>
      </w:r>
      <w:r w:rsidRPr="00852964">
        <w:rPr>
          <w:rFonts w:ascii="Times New Roman" w:eastAsia="Times New Roman" w:hAnsi="Times New Roman" w:cs="Times New Roman"/>
          <w:sz w:val="24"/>
          <w:szCs w:val="24"/>
        </w:rPr>
        <w:t xml:space="preserve"> г. и действует бессрочно.</w:t>
      </w:r>
    </w:p>
    <w:p w:rsidR="00852964" w:rsidRPr="00852964" w:rsidRDefault="00852964" w:rsidP="00852964">
      <w:pPr>
        <w:spacing w:after="0" w:line="240" w:lineRule="auto"/>
        <w:jc w:val="both"/>
        <w:rPr>
          <w:rFonts w:ascii="Times New Roman" w:eastAsia="Times New Roman" w:hAnsi="Times New Roman" w:cs="Times New Roman"/>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r w:rsidRPr="00852964">
        <w:rPr>
          <w:rFonts w:ascii="Times New Roman" w:eastAsia="Times New Roman" w:hAnsi="Times New Roman" w:cs="Times New Roman"/>
          <w:sz w:val="24"/>
          <w:szCs w:val="24"/>
        </w:rPr>
        <w:t>Подпись ________________________ (______________)</w:t>
      </w:r>
    </w:p>
    <w:p w:rsidR="00852964" w:rsidRPr="00852964" w:rsidRDefault="00852964" w:rsidP="00852964">
      <w:pPr>
        <w:spacing w:after="0" w:line="240" w:lineRule="auto"/>
        <w:jc w:val="both"/>
        <w:rPr>
          <w:rFonts w:ascii="Times New Roman" w:eastAsia="Times New Roman" w:hAnsi="Times New Roman" w:cs="Times New Roman"/>
          <w:sz w:val="24"/>
          <w:szCs w:val="24"/>
        </w:rPr>
      </w:pPr>
    </w:p>
    <w:p w:rsidR="00852964" w:rsidRPr="00852964" w:rsidRDefault="00852964" w:rsidP="00852964">
      <w:pPr>
        <w:spacing w:after="0" w:line="240" w:lineRule="auto"/>
        <w:jc w:val="both"/>
        <w:rPr>
          <w:rFonts w:ascii="Times New Roman" w:eastAsia="Times New Roman" w:hAnsi="Times New Roman" w:cs="Times New Roman"/>
          <w:sz w:val="24"/>
          <w:szCs w:val="24"/>
        </w:rPr>
      </w:pPr>
    </w:p>
    <w:p w:rsidR="00852964" w:rsidRPr="00852964" w:rsidRDefault="00852964" w:rsidP="00852964">
      <w:pPr>
        <w:spacing w:after="200" w:line="276" w:lineRule="auto"/>
        <w:jc w:val="both"/>
        <w:rPr>
          <w:rFonts w:eastAsiaTheme="minorEastAsia"/>
          <w:lang w:eastAsia="ru-RU"/>
        </w:rPr>
      </w:pPr>
    </w:p>
    <w:p w:rsidR="00852964" w:rsidRPr="00852964" w:rsidRDefault="00852964" w:rsidP="00852964">
      <w:pPr>
        <w:spacing w:after="200" w:line="276" w:lineRule="auto"/>
        <w:jc w:val="both"/>
        <w:rPr>
          <w:rFonts w:eastAsiaTheme="minorEastAsia"/>
          <w:lang w:eastAsia="ru-RU"/>
        </w:rPr>
      </w:pPr>
    </w:p>
    <w:p w:rsidR="00852964" w:rsidRPr="00852964" w:rsidRDefault="00852964" w:rsidP="00852964">
      <w:pPr>
        <w:spacing w:after="200" w:line="276" w:lineRule="auto"/>
        <w:rPr>
          <w:rFonts w:eastAsiaTheme="minorEastAsia"/>
          <w:lang w:eastAsia="ru-RU"/>
        </w:rPr>
      </w:pPr>
    </w:p>
    <w:p w:rsidR="006D1FD7" w:rsidRDefault="006D1FD7"/>
    <w:sectPr w:rsidR="006D1FD7" w:rsidSect="00852964">
      <w:pgSz w:w="11906" w:h="16838"/>
      <w:pgMar w:top="851" w:right="566" w:bottom="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964"/>
    <w:rsid w:val="006D1FD7"/>
    <w:rsid w:val="00852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C6F2"/>
  <w15:chartTrackingRefBased/>
  <w15:docId w15:val="{826B8931-4A7B-47E2-B1BA-40478C583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52964"/>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sa-bibl@mail.ru"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874</Words>
  <Characters>4986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PCI</dc:creator>
  <cp:keywords/>
  <dc:description/>
  <cp:lastModifiedBy>PCI</cp:lastModifiedBy>
  <cp:revision>1</cp:revision>
  <dcterms:created xsi:type="dcterms:W3CDTF">2022-02-18T03:57:00Z</dcterms:created>
  <dcterms:modified xsi:type="dcterms:W3CDTF">2022-02-18T04:02:00Z</dcterms:modified>
</cp:coreProperties>
</file>